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61B1" w14:textId="77777777" w:rsidR="00EC36D4" w:rsidRPr="00E806A2" w:rsidRDefault="00EC36D4" w:rsidP="00EC36D4">
      <w:pPr>
        <w:spacing w:after="0"/>
        <w:jc w:val="center"/>
        <w:rPr>
          <w:b/>
        </w:rPr>
      </w:pPr>
      <w:r>
        <w:rPr>
          <w:b/>
        </w:rPr>
        <w:t>CDDA</w:t>
      </w:r>
      <w:r w:rsidRPr="00E806A2">
        <w:rPr>
          <w:b/>
        </w:rPr>
        <w:t xml:space="preserve"> NZCDS Combined Drive 2023/24 Season</w:t>
      </w:r>
      <w:r>
        <w:rPr>
          <w:b/>
        </w:rPr>
        <w:tab/>
      </w:r>
      <w:r>
        <w:rPr>
          <w:b/>
        </w:rPr>
        <w:tab/>
      </w:r>
      <w:r>
        <w:rPr>
          <w:b/>
        </w:rPr>
        <w:tab/>
      </w:r>
    </w:p>
    <w:p w14:paraId="6DE2AB60" w14:textId="77777777" w:rsidR="00EC36D4" w:rsidRDefault="00EC36D4" w:rsidP="00EC36D4">
      <w:pPr>
        <w:spacing w:after="0"/>
        <w:jc w:val="center"/>
        <w:rPr>
          <w:b/>
        </w:rPr>
      </w:pPr>
      <w:proofErr w:type="spellStart"/>
      <w:r>
        <w:rPr>
          <w:b/>
        </w:rPr>
        <w:t>Pukemarama</w:t>
      </w:r>
      <w:proofErr w:type="spellEnd"/>
      <w:r>
        <w:rPr>
          <w:b/>
        </w:rPr>
        <w:t xml:space="preserve"> Farm, 1597 </w:t>
      </w:r>
      <w:proofErr w:type="spellStart"/>
      <w:r>
        <w:rPr>
          <w:b/>
        </w:rPr>
        <w:t>Tangimoana</w:t>
      </w:r>
      <w:proofErr w:type="spellEnd"/>
      <w:r>
        <w:rPr>
          <w:b/>
        </w:rPr>
        <w:t xml:space="preserve"> Rd, </w:t>
      </w:r>
      <w:proofErr w:type="spellStart"/>
      <w:r>
        <w:rPr>
          <w:b/>
        </w:rPr>
        <w:t>Tangimoana</w:t>
      </w:r>
      <w:proofErr w:type="spellEnd"/>
      <w:r w:rsidRPr="00E806A2">
        <w:rPr>
          <w:b/>
        </w:rPr>
        <w:br/>
      </w:r>
      <w:r>
        <w:rPr>
          <w:b/>
        </w:rPr>
        <w:t>27/28</w:t>
      </w:r>
      <w:r w:rsidRPr="00626539">
        <w:rPr>
          <w:b/>
          <w:vertAlign w:val="superscript"/>
        </w:rPr>
        <w:t>th</w:t>
      </w:r>
      <w:r>
        <w:rPr>
          <w:b/>
        </w:rPr>
        <w:t xml:space="preserve"> January 2024</w:t>
      </w:r>
    </w:p>
    <w:p w14:paraId="2BD56741" w14:textId="77777777" w:rsidR="00EC36D4" w:rsidRDefault="00EC36D4" w:rsidP="00EC36D4">
      <w:pPr>
        <w:spacing w:after="0"/>
        <w:jc w:val="center"/>
        <w:rPr>
          <w:bCs/>
        </w:rPr>
      </w:pPr>
      <w:r>
        <w:rPr>
          <w:b/>
        </w:rPr>
        <w:t>CD23/24-1</w:t>
      </w:r>
      <w:r>
        <w:rPr>
          <w:bCs/>
        </w:rPr>
        <w:br/>
      </w:r>
    </w:p>
    <w:p w14:paraId="34E6F950" w14:textId="77777777" w:rsidR="00EC36D4" w:rsidRDefault="00EC36D4" w:rsidP="00EC36D4">
      <w:pPr>
        <w:spacing w:after="0"/>
        <w:rPr>
          <w:sz w:val="20"/>
          <w:szCs w:val="16"/>
        </w:rPr>
      </w:pPr>
      <w:r>
        <w:rPr>
          <w:bCs/>
          <w:sz w:val="20"/>
          <w:szCs w:val="16"/>
        </w:rPr>
        <w:t>Event Convenor:</w:t>
      </w:r>
      <w:r>
        <w:rPr>
          <w:sz w:val="20"/>
          <w:szCs w:val="16"/>
        </w:rPr>
        <w:tab/>
        <w:t>I C Cochran 233 Aorangi Rd, RD5, Feilding 4775</w:t>
      </w:r>
    </w:p>
    <w:p w14:paraId="1BF73D98" w14:textId="77777777" w:rsidR="00EC36D4" w:rsidRDefault="00EC36D4" w:rsidP="00EC36D4">
      <w:pPr>
        <w:spacing w:after="0"/>
        <w:ind w:left="720" w:firstLine="720"/>
        <w:rPr>
          <w:sz w:val="20"/>
          <w:szCs w:val="16"/>
        </w:rPr>
      </w:pPr>
      <w:r>
        <w:rPr>
          <w:sz w:val="20"/>
          <w:szCs w:val="16"/>
        </w:rPr>
        <w:t>0211194464</w:t>
      </w:r>
      <w:r>
        <w:rPr>
          <w:sz w:val="20"/>
          <w:szCs w:val="16"/>
        </w:rPr>
        <w:tab/>
        <w:t>233Biggles@gmail.com</w:t>
      </w:r>
    </w:p>
    <w:p w14:paraId="7702A74A" w14:textId="77777777" w:rsidR="00EC36D4" w:rsidRDefault="00EC36D4" w:rsidP="00EC36D4">
      <w:pPr>
        <w:spacing w:after="0"/>
        <w:rPr>
          <w:bCs/>
          <w:sz w:val="20"/>
          <w:szCs w:val="16"/>
        </w:rPr>
      </w:pPr>
    </w:p>
    <w:p w14:paraId="3BD8AF21" w14:textId="77777777" w:rsidR="00EC36D4" w:rsidRDefault="00EC36D4" w:rsidP="00EC36D4">
      <w:pPr>
        <w:spacing w:after="0"/>
        <w:rPr>
          <w:sz w:val="20"/>
          <w:szCs w:val="16"/>
        </w:rPr>
      </w:pPr>
      <w:r>
        <w:rPr>
          <w:bCs/>
          <w:sz w:val="20"/>
          <w:szCs w:val="16"/>
        </w:rPr>
        <w:t>Event Secretary:</w:t>
      </w:r>
      <w:r>
        <w:rPr>
          <w:sz w:val="20"/>
          <w:szCs w:val="16"/>
        </w:rPr>
        <w:t xml:space="preserve"> W Macpherson, 183 </w:t>
      </w:r>
      <w:proofErr w:type="spellStart"/>
      <w:r>
        <w:rPr>
          <w:sz w:val="20"/>
          <w:szCs w:val="16"/>
        </w:rPr>
        <w:t>Rangiotu</w:t>
      </w:r>
      <w:proofErr w:type="spellEnd"/>
      <w:r>
        <w:rPr>
          <w:sz w:val="20"/>
          <w:szCs w:val="16"/>
        </w:rPr>
        <w:t xml:space="preserve"> Rd, RD7, Palmerston Nth 4477</w:t>
      </w:r>
      <w:r>
        <w:rPr>
          <w:sz w:val="20"/>
          <w:szCs w:val="16"/>
        </w:rPr>
        <w:br/>
      </w:r>
      <w:r>
        <w:rPr>
          <w:sz w:val="20"/>
          <w:szCs w:val="16"/>
        </w:rPr>
        <w:tab/>
      </w:r>
      <w:r>
        <w:rPr>
          <w:sz w:val="20"/>
          <w:szCs w:val="16"/>
        </w:rPr>
        <w:tab/>
        <w:t>0272382101, wendymac183@gmail.coom</w:t>
      </w:r>
    </w:p>
    <w:tbl>
      <w:tblPr>
        <w:tblStyle w:val="TableGrid"/>
        <w:tblpPr w:leftFromText="180" w:rightFromText="180" w:vertAnchor="text" w:horzAnchor="margin" w:tblpY="155"/>
        <w:tblW w:w="0" w:type="auto"/>
        <w:tblLook w:val="04A0" w:firstRow="1" w:lastRow="0" w:firstColumn="1" w:lastColumn="0" w:noHBand="0" w:noVBand="1"/>
      </w:tblPr>
      <w:tblGrid>
        <w:gridCol w:w="562"/>
        <w:gridCol w:w="5103"/>
        <w:gridCol w:w="3351"/>
      </w:tblGrid>
      <w:tr w:rsidR="00EC36D4" w:rsidRPr="005252FE" w14:paraId="734DC683" w14:textId="77777777" w:rsidTr="00D94943">
        <w:tc>
          <w:tcPr>
            <w:tcW w:w="5665" w:type="dxa"/>
            <w:gridSpan w:val="2"/>
          </w:tcPr>
          <w:p w14:paraId="02C3588A" w14:textId="77777777" w:rsidR="00EC36D4" w:rsidRPr="005252FE" w:rsidRDefault="00EC36D4" w:rsidP="00D94943">
            <w:pPr>
              <w:rPr>
                <w:b/>
                <w:bCs/>
                <w:sz w:val="20"/>
                <w:szCs w:val="20"/>
              </w:rPr>
            </w:pPr>
            <w:r w:rsidRPr="005252FE">
              <w:rPr>
                <w:b/>
                <w:bCs/>
                <w:sz w:val="20"/>
                <w:szCs w:val="20"/>
              </w:rPr>
              <w:t>Classes:</w:t>
            </w:r>
          </w:p>
        </w:tc>
        <w:tc>
          <w:tcPr>
            <w:tcW w:w="3351" w:type="dxa"/>
          </w:tcPr>
          <w:p w14:paraId="1B28478E" w14:textId="77777777" w:rsidR="00EC36D4" w:rsidRPr="005252FE" w:rsidRDefault="00EC36D4" w:rsidP="00D94943">
            <w:pPr>
              <w:rPr>
                <w:sz w:val="20"/>
                <w:szCs w:val="20"/>
              </w:rPr>
            </w:pPr>
            <w:r w:rsidRPr="005252FE">
              <w:rPr>
                <w:b/>
                <w:bCs/>
                <w:sz w:val="20"/>
                <w:szCs w:val="20"/>
              </w:rPr>
              <w:t>Competition A: Dressage Test</w:t>
            </w:r>
          </w:p>
        </w:tc>
      </w:tr>
      <w:tr w:rsidR="00EC36D4" w:rsidRPr="005252FE" w14:paraId="62131643" w14:textId="77777777" w:rsidTr="00D94943">
        <w:tc>
          <w:tcPr>
            <w:tcW w:w="562" w:type="dxa"/>
          </w:tcPr>
          <w:p w14:paraId="09C57BB7" w14:textId="77777777" w:rsidR="00EC36D4" w:rsidRPr="00FA072D" w:rsidRDefault="00EC36D4" w:rsidP="00D94943">
            <w:pPr>
              <w:rPr>
                <w:sz w:val="18"/>
                <w:szCs w:val="18"/>
              </w:rPr>
            </w:pPr>
            <w:r w:rsidRPr="00FA072D">
              <w:rPr>
                <w:sz w:val="18"/>
                <w:szCs w:val="18"/>
              </w:rPr>
              <w:t>1</w:t>
            </w:r>
          </w:p>
        </w:tc>
        <w:tc>
          <w:tcPr>
            <w:tcW w:w="5103" w:type="dxa"/>
          </w:tcPr>
          <w:p w14:paraId="7827D326" w14:textId="77777777" w:rsidR="00EC36D4" w:rsidRPr="00FA072D" w:rsidRDefault="00EC36D4" w:rsidP="00D94943">
            <w:pPr>
              <w:rPr>
                <w:sz w:val="18"/>
                <w:szCs w:val="18"/>
              </w:rPr>
            </w:pPr>
            <w:r w:rsidRPr="00FA072D">
              <w:rPr>
                <w:sz w:val="18"/>
                <w:szCs w:val="18"/>
              </w:rPr>
              <w:t xml:space="preserve">Open Horse (&gt;148cm) </w:t>
            </w:r>
          </w:p>
        </w:tc>
        <w:tc>
          <w:tcPr>
            <w:tcW w:w="3351" w:type="dxa"/>
          </w:tcPr>
          <w:p w14:paraId="2ADC576F" w14:textId="77777777" w:rsidR="00EC36D4" w:rsidRPr="00FA072D" w:rsidRDefault="00EC36D4" w:rsidP="00D94943">
            <w:pPr>
              <w:rPr>
                <w:sz w:val="18"/>
                <w:szCs w:val="18"/>
              </w:rPr>
            </w:pPr>
            <w:r w:rsidRPr="00FA072D">
              <w:rPr>
                <w:sz w:val="18"/>
                <w:szCs w:val="18"/>
              </w:rPr>
              <w:t>Intermediate 4 2023</w:t>
            </w:r>
          </w:p>
        </w:tc>
      </w:tr>
      <w:tr w:rsidR="00EC36D4" w:rsidRPr="005252FE" w14:paraId="7AF2058E" w14:textId="77777777" w:rsidTr="00D94943">
        <w:tc>
          <w:tcPr>
            <w:tcW w:w="562" w:type="dxa"/>
          </w:tcPr>
          <w:p w14:paraId="1149F97C" w14:textId="77777777" w:rsidR="00EC36D4" w:rsidRPr="00FA072D" w:rsidRDefault="00EC36D4" w:rsidP="00D94943">
            <w:pPr>
              <w:rPr>
                <w:sz w:val="18"/>
                <w:szCs w:val="18"/>
              </w:rPr>
            </w:pPr>
            <w:r w:rsidRPr="00FA072D">
              <w:rPr>
                <w:sz w:val="18"/>
                <w:szCs w:val="18"/>
              </w:rPr>
              <w:t>2</w:t>
            </w:r>
          </w:p>
        </w:tc>
        <w:tc>
          <w:tcPr>
            <w:tcW w:w="5103" w:type="dxa"/>
          </w:tcPr>
          <w:p w14:paraId="5DF4C829" w14:textId="77777777" w:rsidR="00EC36D4" w:rsidRPr="00FA072D" w:rsidRDefault="00EC36D4" w:rsidP="00D94943">
            <w:pPr>
              <w:rPr>
                <w:sz w:val="18"/>
                <w:szCs w:val="18"/>
              </w:rPr>
            </w:pPr>
            <w:r w:rsidRPr="00FA072D">
              <w:rPr>
                <w:sz w:val="18"/>
                <w:szCs w:val="18"/>
              </w:rPr>
              <w:t xml:space="preserve">Open Large Pony (&gt;128cm and up to and including 148cm) </w:t>
            </w:r>
          </w:p>
        </w:tc>
        <w:tc>
          <w:tcPr>
            <w:tcW w:w="3351" w:type="dxa"/>
          </w:tcPr>
          <w:p w14:paraId="12AFBCFE" w14:textId="77777777" w:rsidR="00EC36D4" w:rsidRPr="00FA072D" w:rsidRDefault="00EC36D4" w:rsidP="00D94943">
            <w:pPr>
              <w:rPr>
                <w:sz w:val="18"/>
                <w:szCs w:val="18"/>
              </w:rPr>
            </w:pPr>
            <w:r w:rsidRPr="00FA072D">
              <w:rPr>
                <w:sz w:val="18"/>
                <w:szCs w:val="18"/>
              </w:rPr>
              <w:t>Intermediate 4 2023</w:t>
            </w:r>
          </w:p>
        </w:tc>
      </w:tr>
      <w:tr w:rsidR="00EC36D4" w:rsidRPr="005252FE" w14:paraId="1363D433" w14:textId="77777777" w:rsidTr="00D94943">
        <w:tc>
          <w:tcPr>
            <w:tcW w:w="562" w:type="dxa"/>
          </w:tcPr>
          <w:p w14:paraId="31CC1C03" w14:textId="77777777" w:rsidR="00EC36D4" w:rsidRPr="00FA072D" w:rsidRDefault="00EC36D4" w:rsidP="00D94943">
            <w:pPr>
              <w:rPr>
                <w:sz w:val="18"/>
                <w:szCs w:val="18"/>
              </w:rPr>
            </w:pPr>
            <w:r w:rsidRPr="00FA072D">
              <w:rPr>
                <w:sz w:val="18"/>
                <w:szCs w:val="18"/>
              </w:rPr>
              <w:t>3</w:t>
            </w:r>
          </w:p>
        </w:tc>
        <w:tc>
          <w:tcPr>
            <w:tcW w:w="5103" w:type="dxa"/>
          </w:tcPr>
          <w:p w14:paraId="7E5B69A4" w14:textId="77777777" w:rsidR="00EC36D4" w:rsidRPr="00FA072D" w:rsidRDefault="00EC36D4" w:rsidP="00D94943">
            <w:pPr>
              <w:rPr>
                <w:sz w:val="18"/>
                <w:szCs w:val="18"/>
              </w:rPr>
            </w:pPr>
            <w:r w:rsidRPr="00FA072D">
              <w:rPr>
                <w:sz w:val="18"/>
                <w:szCs w:val="18"/>
              </w:rPr>
              <w:t xml:space="preserve">Open Small Pony (&gt;108cm and up to and including 128cm) </w:t>
            </w:r>
          </w:p>
        </w:tc>
        <w:tc>
          <w:tcPr>
            <w:tcW w:w="3351" w:type="dxa"/>
          </w:tcPr>
          <w:p w14:paraId="13F0AE85" w14:textId="77777777" w:rsidR="00EC36D4" w:rsidRPr="00FA072D" w:rsidRDefault="00EC36D4" w:rsidP="00D94943">
            <w:pPr>
              <w:rPr>
                <w:sz w:val="18"/>
                <w:szCs w:val="18"/>
              </w:rPr>
            </w:pPr>
            <w:r w:rsidRPr="00FA072D">
              <w:rPr>
                <w:sz w:val="18"/>
                <w:szCs w:val="18"/>
              </w:rPr>
              <w:t>Intermediate 4 2023</w:t>
            </w:r>
          </w:p>
        </w:tc>
      </w:tr>
      <w:tr w:rsidR="00EC36D4" w:rsidRPr="005252FE" w14:paraId="4964A696" w14:textId="77777777" w:rsidTr="00D94943">
        <w:tc>
          <w:tcPr>
            <w:tcW w:w="562" w:type="dxa"/>
          </w:tcPr>
          <w:p w14:paraId="77D05E9F" w14:textId="77777777" w:rsidR="00EC36D4" w:rsidRPr="00FA072D" w:rsidRDefault="00EC36D4" w:rsidP="00D94943">
            <w:pPr>
              <w:rPr>
                <w:sz w:val="18"/>
                <w:szCs w:val="18"/>
              </w:rPr>
            </w:pPr>
            <w:r w:rsidRPr="00FA072D">
              <w:rPr>
                <w:sz w:val="18"/>
                <w:szCs w:val="18"/>
              </w:rPr>
              <w:t>4</w:t>
            </w:r>
          </w:p>
        </w:tc>
        <w:tc>
          <w:tcPr>
            <w:tcW w:w="5103" w:type="dxa"/>
          </w:tcPr>
          <w:p w14:paraId="0FCAFF83" w14:textId="77777777" w:rsidR="00EC36D4" w:rsidRPr="00FA072D" w:rsidRDefault="00EC36D4" w:rsidP="00D94943">
            <w:pPr>
              <w:rPr>
                <w:sz w:val="18"/>
                <w:szCs w:val="18"/>
              </w:rPr>
            </w:pPr>
            <w:r w:rsidRPr="00FA072D">
              <w:rPr>
                <w:sz w:val="18"/>
                <w:szCs w:val="18"/>
              </w:rPr>
              <w:t xml:space="preserve">Open Tiny Pony (Up to and including 108cm) - shortened marathon course </w:t>
            </w:r>
          </w:p>
        </w:tc>
        <w:tc>
          <w:tcPr>
            <w:tcW w:w="3351" w:type="dxa"/>
          </w:tcPr>
          <w:p w14:paraId="79B900E7" w14:textId="77777777" w:rsidR="00EC36D4" w:rsidRPr="00FA072D" w:rsidRDefault="00EC36D4" w:rsidP="00D94943">
            <w:pPr>
              <w:rPr>
                <w:sz w:val="18"/>
                <w:szCs w:val="18"/>
              </w:rPr>
            </w:pPr>
            <w:r w:rsidRPr="00FA072D">
              <w:rPr>
                <w:sz w:val="18"/>
                <w:szCs w:val="18"/>
              </w:rPr>
              <w:t>Intermediate 4 2023</w:t>
            </w:r>
          </w:p>
        </w:tc>
      </w:tr>
      <w:tr w:rsidR="00EC36D4" w:rsidRPr="005252FE" w14:paraId="2F76EFC7" w14:textId="77777777" w:rsidTr="00D94943">
        <w:tc>
          <w:tcPr>
            <w:tcW w:w="562" w:type="dxa"/>
          </w:tcPr>
          <w:p w14:paraId="3557AE52" w14:textId="77777777" w:rsidR="00EC36D4" w:rsidRPr="00FA072D" w:rsidRDefault="00EC36D4" w:rsidP="00D94943">
            <w:pPr>
              <w:rPr>
                <w:sz w:val="18"/>
                <w:szCs w:val="18"/>
              </w:rPr>
            </w:pPr>
            <w:r w:rsidRPr="00FA072D">
              <w:rPr>
                <w:sz w:val="18"/>
                <w:szCs w:val="18"/>
              </w:rPr>
              <w:t>5</w:t>
            </w:r>
          </w:p>
        </w:tc>
        <w:tc>
          <w:tcPr>
            <w:tcW w:w="5103" w:type="dxa"/>
          </w:tcPr>
          <w:p w14:paraId="7FC753DB" w14:textId="77777777" w:rsidR="00EC36D4" w:rsidRPr="00FA072D" w:rsidRDefault="00EC36D4" w:rsidP="00D94943">
            <w:pPr>
              <w:rPr>
                <w:sz w:val="18"/>
                <w:szCs w:val="18"/>
              </w:rPr>
            </w:pPr>
            <w:r w:rsidRPr="00FA072D">
              <w:rPr>
                <w:sz w:val="18"/>
                <w:szCs w:val="18"/>
              </w:rPr>
              <w:t xml:space="preserve">Open Multiples </w:t>
            </w:r>
          </w:p>
        </w:tc>
        <w:tc>
          <w:tcPr>
            <w:tcW w:w="3351" w:type="dxa"/>
          </w:tcPr>
          <w:p w14:paraId="1CE8F11F" w14:textId="77777777" w:rsidR="00EC36D4" w:rsidRPr="00FA072D" w:rsidRDefault="00EC36D4" w:rsidP="00D94943">
            <w:pPr>
              <w:rPr>
                <w:sz w:val="18"/>
                <w:szCs w:val="18"/>
              </w:rPr>
            </w:pPr>
            <w:r w:rsidRPr="00FA072D">
              <w:rPr>
                <w:sz w:val="18"/>
                <w:szCs w:val="18"/>
              </w:rPr>
              <w:t>Intermediate 1 2023</w:t>
            </w:r>
          </w:p>
        </w:tc>
      </w:tr>
      <w:tr w:rsidR="00EC36D4" w:rsidRPr="005252FE" w14:paraId="7D25AFF1" w14:textId="77777777" w:rsidTr="00D94943">
        <w:tc>
          <w:tcPr>
            <w:tcW w:w="562" w:type="dxa"/>
          </w:tcPr>
          <w:p w14:paraId="00D98402" w14:textId="77777777" w:rsidR="00EC36D4" w:rsidRPr="00FA072D" w:rsidRDefault="00EC36D4" w:rsidP="00D94943">
            <w:pPr>
              <w:rPr>
                <w:sz w:val="18"/>
                <w:szCs w:val="18"/>
              </w:rPr>
            </w:pPr>
            <w:r w:rsidRPr="00FA072D">
              <w:rPr>
                <w:sz w:val="18"/>
                <w:szCs w:val="18"/>
              </w:rPr>
              <w:t>6</w:t>
            </w:r>
          </w:p>
        </w:tc>
        <w:tc>
          <w:tcPr>
            <w:tcW w:w="5103" w:type="dxa"/>
          </w:tcPr>
          <w:p w14:paraId="33A9E49E" w14:textId="77777777" w:rsidR="00EC36D4" w:rsidRPr="00FA072D" w:rsidRDefault="00EC36D4" w:rsidP="00D94943">
            <w:pPr>
              <w:rPr>
                <w:sz w:val="18"/>
                <w:szCs w:val="18"/>
              </w:rPr>
            </w:pPr>
            <w:r w:rsidRPr="00FA072D">
              <w:rPr>
                <w:sz w:val="18"/>
                <w:szCs w:val="18"/>
              </w:rPr>
              <w:t xml:space="preserve">Intermediate </w:t>
            </w:r>
          </w:p>
        </w:tc>
        <w:tc>
          <w:tcPr>
            <w:tcW w:w="3351" w:type="dxa"/>
          </w:tcPr>
          <w:p w14:paraId="17B45B77" w14:textId="77777777" w:rsidR="00EC36D4" w:rsidRPr="00FA072D" w:rsidRDefault="00EC36D4" w:rsidP="00D94943">
            <w:pPr>
              <w:rPr>
                <w:sz w:val="18"/>
                <w:szCs w:val="18"/>
              </w:rPr>
            </w:pPr>
            <w:r w:rsidRPr="00FA072D">
              <w:rPr>
                <w:sz w:val="18"/>
                <w:szCs w:val="18"/>
              </w:rPr>
              <w:t>Intermediate 1 2023</w:t>
            </w:r>
          </w:p>
        </w:tc>
      </w:tr>
      <w:tr w:rsidR="00EC36D4" w:rsidRPr="005252FE" w14:paraId="4C925948" w14:textId="77777777" w:rsidTr="00D94943">
        <w:tc>
          <w:tcPr>
            <w:tcW w:w="562" w:type="dxa"/>
          </w:tcPr>
          <w:p w14:paraId="29DBB297" w14:textId="77777777" w:rsidR="00EC36D4" w:rsidRPr="00FA072D" w:rsidRDefault="00EC36D4" w:rsidP="00D94943">
            <w:pPr>
              <w:rPr>
                <w:sz w:val="18"/>
                <w:szCs w:val="18"/>
              </w:rPr>
            </w:pPr>
            <w:r w:rsidRPr="00FA072D">
              <w:rPr>
                <w:sz w:val="18"/>
                <w:szCs w:val="18"/>
              </w:rPr>
              <w:t>7</w:t>
            </w:r>
          </w:p>
        </w:tc>
        <w:tc>
          <w:tcPr>
            <w:tcW w:w="5103" w:type="dxa"/>
          </w:tcPr>
          <w:p w14:paraId="6C5F1AA7" w14:textId="77777777" w:rsidR="00EC36D4" w:rsidRPr="00FA072D" w:rsidRDefault="00EC36D4" w:rsidP="00D94943">
            <w:pPr>
              <w:rPr>
                <w:sz w:val="18"/>
                <w:szCs w:val="18"/>
              </w:rPr>
            </w:pPr>
            <w:r w:rsidRPr="00FA072D">
              <w:rPr>
                <w:sz w:val="18"/>
                <w:szCs w:val="18"/>
              </w:rPr>
              <w:t>Training - Shortened Marathon Course</w:t>
            </w:r>
          </w:p>
        </w:tc>
        <w:tc>
          <w:tcPr>
            <w:tcW w:w="3351" w:type="dxa"/>
          </w:tcPr>
          <w:p w14:paraId="178E63AB" w14:textId="77777777" w:rsidR="00EC36D4" w:rsidRPr="00FA072D" w:rsidRDefault="00EC36D4" w:rsidP="00D94943">
            <w:pPr>
              <w:rPr>
                <w:sz w:val="18"/>
                <w:szCs w:val="18"/>
              </w:rPr>
            </w:pPr>
            <w:r w:rsidRPr="00FA072D">
              <w:rPr>
                <w:sz w:val="18"/>
                <w:szCs w:val="18"/>
              </w:rPr>
              <w:t>Training 3 2023</w:t>
            </w:r>
          </w:p>
        </w:tc>
      </w:tr>
      <w:tr w:rsidR="00EC36D4" w:rsidRPr="005252FE" w14:paraId="0A8BA8EF" w14:textId="77777777" w:rsidTr="00D94943">
        <w:tc>
          <w:tcPr>
            <w:tcW w:w="562" w:type="dxa"/>
          </w:tcPr>
          <w:p w14:paraId="257807E8" w14:textId="77777777" w:rsidR="00EC36D4" w:rsidRPr="00FA072D" w:rsidRDefault="00EC36D4" w:rsidP="00D94943">
            <w:pPr>
              <w:rPr>
                <w:sz w:val="18"/>
                <w:szCs w:val="18"/>
              </w:rPr>
            </w:pPr>
            <w:r w:rsidRPr="00FA072D">
              <w:rPr>
                <w:sz w:val="18"/>
                <w:szCs w:val="18"/>
              </w:rPr>
              <w:t>8</w:t>
            </w:r>
          </w:p>
        </w:tc>
        <w:tc>
          <w:tcPr>
            <w:tcW w:w="5103" w:type="dxa"/>
          </w:tcPr>
          <w:p w14:paraId="08D42694" w14:textId="77777777" w:rsidR="00EC36D4" w:rsidRPr="00FA072D" w:rsidRDefault="00EC36D4" w:rsidP="00D94943">
            <w:pPr>
              <w:rPr>
                <w:sz w:val="18"/>
                <w:szCs w:val="18"/>
              </w:rPr>
            </w:pPr>
            <w:r w:rsidRPr="00FA072D">
              <w:rPr>
                <w:sz w:val="18"/>
                <w:szCs w:val="18"/>
              </w:rPr>
              <w:t>Novice (Driver) - Shortened Marathon Course</w:t>
            </w:r>
          </w:p>
        </w:tc>
        <w:tc>
          <w:tcPr>
            <w:tcW w:w="3351" w:type="dxa"/>
          </w:tcPr>
          <w:p w14:paraId="4DD8A055" w14:textId="77777777" w:rsidR="00EC36D4" w:rsidRPr="00FA072D" w:rsidRDefault="00EC36D4" w:rsidP="00D94943">
            <w:pPr>
              <w:rPr>
                <w:sz w:val="18"/>
                <w:szCs w:val="18"/>
              </w:rPr>
            </w:pPr>
            <w:r w:rsidRPr="00FA072D">
              <w:rPr>
                <w:sz w:val="18"/>
                <w:szCs w:val="18"/>
              </w:rPr>
              <w:t>Training 3 2023</w:t>
            </w:r>
          </w:p>
        </w:tc>
      </w:tr>
      <w:tr w:rsidR="00EC36D4" w:rsidRPr="005252FE" w14:paraId="224DB706" w14:textId="77777777" w:rsidTr="00D94943">
        <w:tc>
          <w:tcPr>
            <w:tcW w:w="562" w:type="dxa"/>
          </w:tcPr>
          <w:p w14:paraId="2ADC9A50" w14:textId="77777777" w:rsidR="00EC36D4" w:rsidRPr="00FA072D" w:rsidRDefault="00EC36D4" w:rsidP="00D94943">
            <w:pPr>
              <w:rPr>
                <w:sz w:val="18"/>
                <w:szCs w:val="18"/>
              </w:rPr>
            </w:pPr>
            <w:r w:rsidRPr="00FA072D">
              <w:rPr>
                <w:sz w:val="18"/>
                <w:szCs w:val="18"/>
              </w:rPr>
              <w:t>9</w:t>
            </w:r>
          </w:p>
        </w:tc>
        <w:tc>
          <w:tcPr>
            <w:tcW w:w="5103" w:type="dxa"/>
          </w:tcPr>
          <w:p w14:paraId="6C18BF75" w14:textId="77777777" w:rsidR="00EC36D4" w:rsidRPr="00FA072D" w:rsidRDefault="00EC36D4" w:rsidP="00D94943">
            <w:pPr>
              <w:rPr>
                <w:sz w:val="18"/>
                <w:szCs w:val="18"/>
              </w:rPr>
            </w:pPr>
            <w:r w:rsidRPr="00FA072D">
              <w:rPr>
                <w:sz w:val="18"/>
                <w:szCs w:val="18"/>
              </w:rPr>
              <w:t>Open Donkeys - Competitions A, C and Section E of Competition B)</w:t>
            </w:r>
          </w:p>
        </w:tc>
        <w:tc>
          <w:tcPr>
            <w:tcW w:w="3351" w:type="dxa"/>
          </w:tcPr>
          <w:p w14:paraId="0C75E7E3" w14:textId="77777777" w:rsidR="00EC36D4" w:rsidRPr="00FA072D" w:rsidRDefault="00EC36D4" w:rsidP="00D94943">
            <w:pPr>
              <w:rPr>
                <w:sz w:val="18"/>
                <w:szCs w:val="18"/>
              </w:rPr>
            </w:pPr>
            <w:r w:rsidRPr="00FA072D">
              <w:rPr>
                <w:sz w:val="18"/>
                <w:szCs w:val="18"/>
              </w:rPr>
              <w:t>Intermediate 1 2023</w:t>
            </w:r>
          </w:p>
        </w:tc>
      </w:tr>
      <w:tr w:rsidR="00EC36D4" w:rsidRPr="005252FE" w14:paraId="3D46C358" w14:textId="77777777" w:rsidTr="00D94943">
        <w:tc>
          <w:tcPr>
            <w:tcW w:w="562" w:type="dxa"/>
          </w:tcPr>
          <w:p w14:paraId="1A732691" w14:textId="77777777" w:rsidR="00EC36D4" w:rsidRPr="00FA072D" w:rsidRDefault="00EC36D4" w:rsidP="00D94943">
            <w:pPr>
              <w:rPr>
                <w:sz w:val="18"/>
                <w:szCs w:val="18"/>
              </w:rPr>
            </w:pPr>
            <w:r w:rsidRPr="00FA072D">
              <w:rPr>
                <w:sz w:val="18"/>
                <w:szCs w:val="18"/>
              </w:rPr>
              <w:t>10</w:t>
            </w:r>
          </w:p>
        </w:tc>
        <w:tc>
          <w:tcPr>
            <w:tcW w:w="5103" w:type="dxa"/>
          </w:tcPr>
          <w:p w14:paraId="4E9B43CB" w14:textId="77777777" w:rsidR="00EC36D4" w:rsidRPr="00FA072D" w:rsidRDefault="00EC36D4" w:rsidP="00D94943">
            <w:pPr>
              <w:rPr>
                <w:sz w:val="18"/>
                <w:szCs w:val="18"/>
              </w:rPr>
            </w:pPr>
            <w:r w:rsidRPr="00FA072D">
              <w:rPr>
                <w:sz w:val="18"/>
                <w:szCs w:val="18"/>
              </w:rPr>
              <w:t>Novice (Driver) Donkeys - Competition A, C and Section E of Competition B)</w:t>
            </w:r>
          </w:p>
        </w:tc>
        <w:tc>
          <w:tcPr>
            <w:tcW w:w="3351" w:type="dxa"/>
          </w:tcPr>
          <w:p w14:paraId="3584A8A6" w14:textId="77777777" w:rsidR="00EC36D4" w:rsidRPr="00FA072D" w:rsidRDefault="00EC36D4" w:rsidP="00D94943">
            <w:pPr>
              <w:rPr>
                <w:sz w:val="18"/>
                <w:szCs w:val="18"/>
              </w:rPr>
            </w:pPr>
            <w:r w:rsidRPr="00FA072D">
              <w:rPr>
                <w:sz w:val="18"/>
                <w:szCs w:val="18"/>
              </w:rPr>
              <w:t>Training 3 2023</w:t>
            </w:r>
          </w:p>
        </w:tc>
      </w:tr>
      <w:tr w:rsidR="00EC36D4" w:rsidRPr="005252FE" w14:paraId="586327CF" w14:textId="77777777" w:rsidTr="00D94943">
        <w:tc>
          <w:tcPr>
            <w:tcW w:w="562" w:type="dxa"/>
          </w:tcPr>
          <w:p w14:paraId="5EC0D50B" w14:textId="77777777" w:rsidR="00EC36D4" w:rsidRPr="00FA072D" w:rsidRDefault="00EC36D4" w:rsidP="00D94943">
            <w:pPr>
              <w:rPr>
                <w:sz w:val="18"/>
                <w:szCs w:val="18"/>
              </w:rPr>
            </w:pPr>
            <w:r w:rsidRPr="00FA072D">
              <w:rPr>
                <w:sz w:val="18"/>
                <w:szCs w:val="18"/>
              </w:rPr>
              <w:t>11</w:t>
            </w:r>
          </w:p>
        </w:tc>
        <w:tc>
          <w:tcPr>
            <w:tcW w:w="5103" w:type="dxa"/>
          </w:tcPr>
          <w:p w14:paraId="26B9EB2D" w14:textId="77777777" w:rsidR="00EC36D4" w:rsidRPr="00FA072D" w:rsidRDefault="00EC36D4" w:rsidP="00D94943">
            <w:pPr>
              <w:rPr>
                <w:sz w:val="18"/>
                <w:szCs w:val="18"/>
              </w:rPr>
            </w:pPr>
            <w:r w:rsidRPr="00FA072D">
              <w:rPr>
                <w:sz w:val="18"/>
                <w:szCs w:val="18"/>
              </w:rPr>
              <w:t>Open Mules</w:t>
            </w:r>
          </w:p>
        </w:tc>
        <w:tc>
          <w:tcPr>
            <w:tcW w:w="3351" w:type="dxa"/>
          </w:tcPr>
          <w:p w14:paraId="457FF191" w14:textId="77777777" w:rsidR="00EC36D4" w:rsidRPr="00FA072D" w:rsidRDefault="00EC36D4" w:rsidP="00D94943">
            <w:pPr>
              <w:rPr>
                <w:sz w:val="18"/>
                <w:szCs w:val="18"/>
              </w:rPr>
            </w:pPr>
            <w:r w:rsidRPr="00FA072D">
              <w:rPr>
                <w:sz w:val="18"/>
                <w:szCs w:val="18"/>
              </w:rPr>
              <w:t>Intermediate 1 2023</w:t>
            </w:r>
          </w:p>
        </w:tc>
      </w:tr>
      <w:tr w:rsidR="00EC36D4" w:rsidRPr="005252FE" w14:paraId="2B085255" w14:textId="77777777" w:rsidTr="00D94943">
        <w:tc>
          <w:tcPr>
            <w:tcW w:w="562" w:type="dxa"/>
          </w:tcPr>
          <w:p w14:paraId="6EFB0BC2" w14:textId="77777777" w:rsidR="00EC36D4" w:rsidRPr="00FA072D" w:rsidRDefault="00EC36D4" w:rsidP="00D94943">
            <w:pPr>
              <w:rPr>
                <w:sz w:val="18"/>
                <w:szCs w:val="18"/>
              </w:rPr>
            </w:pPr>
            <w:r w:rsidRPr="00FA072D">
              <w:rPr>
                <w:sz w:val="18"/>
                <w:szCs w:val="18"/>
              </w:rPr>
              <w:t>12</w:t>
            </w:r>
          </w:p>
        </w:tc>
        <w:tc>
          <w:tcPr>
            <w:tcW w:w="5103" w:type="dxa"/>
          </w:tcPr>
          <w:p w14:paraId="2FFF1055" w14:textId="77777777" w:rsidR="00EC36D4" w:rsidRPr="00FA072D" w:rsidRDefault="00EC36D4" w:rsidP="00D94943">
            <w:pPr>
              <w:rPr>
                <w:sz w:val="18"/>
                <w:szCs w:val="18"/>
              </w:rPr>
            </w:pPr>
            <w:r w:rsidRPr="00FA072D">
              <w:rPr>
                <w:sz w:val="18"/>
                <w:szCs w:val="18"/>
              </w:rPr>
              <w:t>Novice (Driver) Mules</w:t>
            </w:r>
          </w:p>
        </w:tc>
        <w:tc>
          <w:tcPr>
            <w:tcW w:w="3351" w:type="dxa"/>
          </w:tcPr>
          <w:p w14:paraId="67225449" w14:textId="77777777" w:rsidR="00EC36D4" w:rsidRPr="00FA072D" w:rsidRDefault="00EC36D4" w:rsidP="00D94943">
            <w:pPr>
              <w:rPr>
                <w:sz w:val="18"/>
                <w:szCs w:val="18"/>
              </w:rPr>
            </w:pPr>
            <w:r w:rsidRPr="00FA072D">
              <w:rPr>
                <w:sz w:val="18"/>
                <w:szCs w:val="18"/>
              </w:rPr>
              <w:t>Training 3 2023</w:t>
            </w:r>
          </w:p>
        </w:tc>
      </w:tr>
    </w:tbl>
    <w:p w14:paraId="794B4A3C" w14:textId="77777777" w:rsidR="00EC36D4" w:rsidRDefault="00EC36D4" w:rsidP="00EC36D4">
      <w:pPr>
        <w:spacing w:after="0"/>
        <w:rPr>
          <w:bCs/>
          <w:sz w:val="20"/>
          <w:szCs w:val="16"/>
        </w:rPr>
      </w:pPr>
    </w:p>
    <w:p w14:paraId="586BEB50" w14:textId="77777777" w:rsidR="00EC36D4" w:rsidRPr="00D26D73" w:rsidRDefault="00EC36D4" w:rsidP="00EC36D4">
      <w:pPr>
        <w:spacing w:after="0"/>
        <w:rPr>
          <w:sz w:val="20"/>
          <w:szCs w:val="16"/>
        </w:rPr>
      </w:pPr>
      <w:r w:rsidRPr="00DC5FE0">
        <w:rPr>
          <w:b/>
          <w:bCs/>
          <w:sz w:val="20"/>
          <w:szCs w:val="16"/>
        </w:rPr>
        <w:t xml:space="preserve">Dressage </w:t>
      </w:r>
      <w:r>
        <w:rPr>
          <w:b/>
          <w:bCs/>
          <w:sz w:val="20"/>
          <w:szCs w:val="16"/>
        </w:rPr>
        <w:t xml:space="preserve">Tests </w:t>
      </w:r>
      <w:r w:rsidRPr="00D26D73">
        <w:rPr>
          <w:sz w:val="20"/>
          <w:szCs w:val="16"/>
        </w:rPr>
        <w:t xml:space="preserve">as per those listed on </w:t>
      </w:r>
      <w:hyperlink r:id="rId5" w:history="1">
        <w:r w:rsidRPr="00D26D73">
          <w:rPr>
            <w:rStyle w:val="Hyperlink"/>
            <w:sz w:val="20"/>
            <w:szCs w:val="16"/>
          </w:rPr>
          <w:t>www.carriagedrivingnz.co.nz</w:t>
        </w:r>
      </w:hyperlink>
      <w:r w:rsidRPr="00D26D73">
        <w:rPr>
          <w:sz w:val="20"/>
          <w:szCs w:val="16"/>
        </w:rPr>
        <w:t xml:space="preserve"> for the 2024 CDT Season</w:t>
      </w:r>
    </w:p>
    <w:p w14:paraId="3F2F3E4B" w14:textId="77777777" w:rsidR="00EC36D4" w:rsidRDefault="00EC36D4" w:rsidP="00EC36D4">
      <w:pPr>
        <w:spacing w:after="0"/>
        <w:rPr>
          <w:sz w:val="20"/>
          <w:szCs w:val="16"/>
        </w:rPr>
      </w:pPr>
      <w:r>
        <w:rPr>
          <w:b/>
          <w:bCs/>
          <w:sz w:val="20"/>
          <w:szCs w:val="16"/>
        </w:rPr>
        <w:t xml:space="preserve">Dressage </w:t>
      </w:r>
      <w:r w:rsidRPr="00DC5FE0">
        <w:rPr>
          <w:b/>
          <w:bCs/>
          <w:sz w:val="20"/>
          <w:szCs w:val="16"/>
        </w:rPr>
        <w:t>Arena</w:t>
      </w:r>
      <w:r>
        <w:rPr>
          <w:sz w:val="20"/>
          <w:szCs w:val="16"/>
        </w:rPr>
        <w:t xml:space="preserve"> 80 x 40 m</w:t>
      </w:r>
    </w:p>
    <w:p w14:paraId="1275A21C" w14:textId="77777777" w:rsidR="00EC36D4" w:rsidRDefault="00EC36D4" w:rsidP="00EC36D4">
      <w:pPr>
        <w:spacing w:after="0"/>
        <w:rPr>
          <w:bCs/>
          <w:sz w:val="20"/>
          <w:szCs w:val="16"/>
        </w:rPr>
      </w:pPr>
      <w:r w:rsidRPr="00DC5FE0">
        <w:rPr>
          <w:b/>
          <w:sz w:val="20"/>
          <w:szCs w:val="16"/>
        </w:rPr>
        <w:t>Marathon:</w:t>
      </w:r>
      <w:r>
        <w:rPr>
          <w:bCs/>
          <w:sz w:val="20"/>
          <w:szCs w:val="20"/>
        </w:rPr>
        <w:t xml:space="preserve">   </w:t>
      </w:r>
      <w:r>
        <w:rPr>
          <w:bCs/>
          <w:sz w:val="20"/>
          <w:szCs w:val="20"/>
        </w:rPr>
        <w:tab/>
      </w:r>
      <w:r>
        <w:rPr>
          <w:bCs/>
          <w:sz w:val="20"/>
          <w:szCs w:val="20"/>
        </w:rPr>
        <w:tab/>
      </w:r>
    </w:p>
    <w:p w14:paraId="45D8BE00" w14:textId="77777777" w:rsidR="00EC36D4" w:rsidRDefault="00EC36D4" w:rsidP="00EC36D4">
      <w:pPr>
        <w:spacing w:after="0"/>
        <w:rPr>
          <w:b/>
          <w:sz w:val="20"/>
          <w:szCs w:val="16"/>
        </w:rPr>
      </w:pPr>
    </w:p>
    <w:p w14:paraId="26FDD7D3" w14:textId="77777777" w:rsidR="00EC36D4" w:rsidRPr="00451D67" w:rsidRDefault="00EC36D4" w:rsidP="00EC36D4">
      <w:pPr>
        <w:spacing w:after="0"/>
        <w:rPr>
          <w:sz w:val="20"/>
          <w:szCs w:val="16"/>
        </w:rPr>
      </w:pPr>
      <w:r w:rsidRPr="00451D67">
        <w:rPr>
          <w:b/>
          <w:sz w:val="20"/>
          <w:szCs w:val="16"/>
        </w:rPr>
        <w:t>Estimated Distances</w:t>
      </w:r>
      <w:r w:rsidRPr="00451D67">
        <w:rPr>
          <w:bCs/>
          <w:sz w:val="20"/>
          <w:szCs w:val="16"/>
        </w:rPr>
        <w:tab/>
      </w:r>
      <w:proofErr w:type="spellStart"/>
      <w:r w:rsidRPr="00451D67">
        <w:rPr>
          <w:sz w:val="20"/>
          <w:szCs w:val="16"/>
        </w:rPr>
        <w:t>Distances</w:t>
      </w:r>
      <w:proofErr w:type="spellEnd"/>
      <w:r w:rsidRPr="00451D67">
        <w:rPr>
          <w:sz w:val="20"/>
          <w:szCs w:val="16"/>
        </w:rPr>
        <w:t xml:space="preserve"> are estimated only, course will not exceed 15 </w:t>
      </w:r>
      <w:proofErr w:type="gramStart"/>
      <w:r w:rsidRPr="00451D67">
        <w:rPr>
          <w:sz w:val="20"/>
          <w:szCs w:val="16"/>
        </w:rPr>
        <w:t>km</w:t>
      </w:r>
      <w:proofErr w:type="gramEnd"/>
    </w:p>
    <w:p w14:paraId="734D7A9D" w14:textId="77777777" w:rsidR="00EC36D4" w:rsidRPr="00451D67" w:rsidRDefault="00EC36D4" w:rsidP="00EC36D4">
      <w:pPr>
        <w:pStyle w:val="ListParagraph"/>
        <w:numPr>
          <w:ilvl w:val="0"/>
          <w:numId w:val="1"/>
        </w:numPr>
        <w:spacing w:after="0"/>
        <w:rPr>
          <w:sz w:val="20"/>
          <w:szCs w:val="16"/>
        </w:rPr>
      </w:pPr>
      <w:r w:rsidRPr="00451D67">
        <w:rPr>
          <w:bCs/>
          <w:sz w:val="20"/>
          <w:szCs w:val="16"/>
        </w:rPr>
        <w:t>Classes 1/2/3/5/6/11:</w:t>
      </w:r>
      <w:r w:rsidRPr="00451D67">
        <w:rPr>
          <w:sz w:val="20"/>
          <w:szCs w:val="16"/>
        </w:rPr>
        <w:t xml:space="preserve">   Section A approx. 6 km, Section D approx. 1 km, Section E Approx 6.5 km</w:t>
      </w:r>
    </w:p>
    <w:p w14:paraId="7E65C561" w14:textId="77777777" w:rsidR="00EC36D4" w:rsidRPr="00451D67" w:rsidRDefault="00EC36D4" w:rsidP="00EC36D4">
      <w:pPr>
        <w:pStyle w:val="ListParagraph"/>
        <w:numPr>
          <w:ilvl w:val="0"/>
          <w:numId w:val="1"/>
        </w:numPr>
        <w:spacing w:after="0"/>
        <w:rPr>
          <w:sz w:val="20"/>
          <w:szCs w:val="16"/>
        </w:rPr>
      </w:pPr>
      <w:r w:rsidRPr="00451D67">
        <w:rPr>
          <w:bCs/>
          <w:sz w:val="20"/>
          <w:szCs w:val="16"/>
        </w:rPr>
        <w:t xml:space="preserve">Classes 4/6 (Tiny Ponies)/7/8/12: </w:t>
      </w:r>
      <w:r w:rsidRPr="00451D67">
        <w:rPr>
          <w:sz w:val="20"/>
          <w:szCs w:val="16"/>
        </w:rPr>
        <w:t>Section A approx.4 km, Section D approx. 1 km, Section E Approx 6.5km.</w:t>
      </w:r>
    </w:p>
    <w:p w14:paraId="21520D41" w14:textId="77777777" w:rsidR="00EC36D4" w:rsidRPr="00451D67" w:rsidRDefault="00EC36D4" w:rsidP="00EC36D4">
      <w:pPr>
        <w:pStyle w:val="ListParagraph"/>
        <w:numPr>
          <w:ilvl w:val="0"/>
          <w:numId w:val="1"/>
        </w:numPr>
        <w:spacing w:after="0"/>
        <w:rPr>
          <w:sz w:val="20"/>
          <w:szCs w:val="16"/>
        </w:rPr>
      </w:pPr>
      <w:r w:rsidRPr="00451D67">
        <w:rPr>
          <w:sz w:val="20"/>
          <w:szCs w:val="16"/>
        </w:rPr>
        <w:t>Classes 9/10:  Section E only, approximately 6.5 km</w:t>
      </w:r>
    </w:p>
    <w:p w14:paraId="63D3498F" w14:textId="77777777" w:rsidR="00EC36D4" w:rsidRPr="00451D67" w:rsidRDefault="00EC36D4" w:rsidP="00EC36D4">
      <w:pPr>
        <w:spacing w:after="0"/>
        <w:rPr>
          <w:sz w:val="20"/>
          <w:szCs w:val="16"/>
        </w:rPr>
      </w:pPr>
      <w:r>
        <w:rPr>
          <w:sz w:val="20"/>
          <w:szCs w:val="12"/>
        </w:rPr>
        <w:br/>
      </w:r>
      <w:r w:rsidRPr="00451D67">
        <w:rPr>
          <w:b/>
          <w:sz w:val="20"/>
          <w:szCs w:val="16"/>
        </w:rPr>
        <w:t xml:space="preserve">Programme </w:t>
      </w:r>
      <w:r w:rsidRPr="00451D67">
        <w:rPr>
          <w:sz w:val="20"/>
          <w:szCs w:val="16"/>
        </w:rPr>
        <w:tab/>
      </w:r>
      <w:r w:rsidRPr="00451D67">
        <w:rPr>
          <w:sz w:val="20"/>
          <w:szCs w:val="16"/>
        </w:rPr>
        <w:tab/>
      </w:r>
    </w:p>
    <w:p w14:paraId="3BB9CFB6" w14:textId="77777777" w:rsidR="00EC36D4" w:rsidRPr="00451D67" w:rsidRDefault="00EC36D4" w:rsidP="00EC36D4">
      <w:pPr>
        <w:spacing w:after="0"/>
        <w:rPr>
          <w:sz w:val="20"/>
          <w:szCs w:val="16"/>
        </w:rPr>
      </w:pPr>
      <w:r w:rsidRPr="00451D67">
        <w:rPr>
          <w:sz w:val="20"/>
          <w:szCs w:val="16"/>
        </w:rPr>
        <w:t xml:space="preserve"> Saturday</w:t>
      </w:r>
      <w:r w:rsidRPr="00451D67">
        <w:rPr>
          <w:sz w:val="20"/>
          <w:szCs w:val="16"/>
        </w:rPr>
        <w:tab/>
        <w:t>9.00</w:t>
      </w:r>
      <w:proofErr w:type="gramStart"/>
      <w:r w:rsidRPr="00451D67">
        <w:rPr>
          <w:sz w:val="20"/>
          <w:szCs w:val="16"/>
        </w:rPr>
        <w:t>am  Dressage</w:t>
      </w:r>
      <w:proofErr w:type="gramEnd"/>
      <w:r w:rsidRPr="00451D67">
        <w:rPr>
          <w:sz w:val="20"/>
          <w:szCs w:val="16"/>
        </w:rPr>
        <w:t xml:space="preserve"> and Cones Commences</w:t>
      </w:r>
    </w:p>
    <w:p w14:paraId="62624E02" w14:textId="77777777" w:rsidR="00EC36D4" w:rsidRPr="00451D67" w:rsidRDefault="00EC36D4" w:rsidP="00EC36D4">
      <w:pPr>
        <w:spacing w:after="0"/>
        <w:ind w:left="720" w:firstLine="720"/>
        <w:rPr>
          <w:sz w:val="20"/>
          <w:szCs w:val="16"/>
        </w:rPr>
      </w:pPr>
      <w:r w:rsidRPr="00451D67">
        <w:rPr>
          <w:sz w:val="20"/>
          <w:szCs w:val="16"/>
        </w:rPr>
        <w:t>Marathon Briefing, Time TBA</w:t>
      </w:r>
    </w:p>
    <w:p w14:paraId="70579B35" w14:textId="77777777" w:rsidR="00EC36D4" w:rsidRPr="00451D67" w:rsidRDefault="00EC36D4" w:rsidP="00EC36D4">
      <w:pPr>
        <w:spacing w:after="0"/>
        <w:ind w:left="720" w:firstLine="720"/>
        <w:rPr>
          <w:sz w:val="20"/>
          <w:szCs w:val="16"/>
        </w:rPr>
      </w:pPr>
      <w:r w:rsidRPr="00451D67">
        <w:rPr>
          <w:sz w:val="20"/>
          <w:szCs w:val="16"/>
        </w:rPr>
        <w:t>Own arrangements</w:t>
      </w:r>
    </w:p>
    <w:p w14:paraId="6BEA4373" w14:textId="77777777" w:rsidR="00EC36D4" w:rsidRPr="00451D67" w:rsidRDefault="00EC36D4" w:rsidP="00EC36D4">
      <w:pPr>
        <w:spacing w:after="0"/>
        <w:rPr>
          <w:sz w:val="20"/>
          <w:szCs w:val="16"/>
        </w:rPr>
      </w:pPr>
      <w:r w:rsidRPr="00451D67">
        <w:rPr>
          <w:sz w:val="20"/>
          <w:szCs w:val="16"/>
        </w:rPr>
        <w:t>Sunday</w:t>
      </w:r>
      <w:r w:rsidRPr="00451D67">
        <w:rPr>
          <w:sz w:val="20"/>
          <w:szCs w:val="16"/>
        </w:rPr>
        <w:tab/>
      </w:r>
      <w:r w:rsidRPr="00451D67">
        <w:rPr>
          <w:sz w:val="20"/>
          <w:szCs w:val="16"/>
        </w:rPr>
        <w:tab/>
        <w:t xml:space="preserve">Start 9.00am for </w:t>
      </w:r>
      <w:proofErr w:type="gramStart"/>
      <w:r w:rsidRPr="00451D67">
        <w:rPr>
          <w:sz w:val="20"/>
          <w:szCs w:val="16"/>
        </w:rPr>
        <w:t>Marathon</w:t>
      </w:r>
      <w:proofErr w:type="gramEnd"/>
    </w:p>
    <w:p w14:paraId="152A9515" w14:textId="77777777" w:rsidR="00EC36D4" w:rsidRDefault="00EC36D4" w:rsidP="00EC36D4">
      <w:pPr>
        <w:spacing w:after="0"/>
        <w:rPr>
          <w:sz w:val="20"/>
          <w:szCs w:val="16"/>
        </w:rPr>
      </w:pPr>
      <w:r w:rsidRPr="00451D67">
        <w:rPr>
          <w:sz w:val="20"/>
          <w:szCs w:val="16"/>
        </w:rPr>
        <w:tab/>
      </w:r>
      <w:r w:rsidRPr="00451D67">
        <w:rPr>
          <w:sz w:val="20"/>
          <w:szCs w:val="16"/>
        </w:rPr>
        <w:tab/>
        <w:t xml:space="preserve">TBA Prize giving </w:t>
      </w:r>
      <w:proofErr w:type="gramStart"/>
      <w:r w:rsidRPr="00451D67">
        <w:rPr>
          <w:sz w:val="20"/>
          <w:szCs w:val="16"/>
        </w:rPr>
        <w:t>time</w:t>
      </w:r>
      <w:proofErr w:type="gramEnd"/>
      <w:r>
        <w:rPr>
          <w:sz w:val="20"/>
          <w:szCs w:val="16"/>
        </w:rPr>
        <w:tab/>
      </w:r>
      <w:r>
        <w:rPr>
          <w:sz w:val="20"/>
          <w:szCs w:val="16"/>
        </w:rPr>
        <w:tab/>
      </w:r>
    </w:p>
    <w:p w14:paraId="1DA5F550" w14:textId="77777777" w:rsidR="00EC36D4" w:rsidRDefault="00EC36D4" w:rsidP="00EC36D4">
      <w:pPr>
        <w:spacing w:after="0"/>
        <w:rPr>
          <w:b/>
          <w:bCs/>
          <w:sz w:val="20"/>
          <w:szCs w:val="16"/>
        </w:rPr>
      </w:pPr>
    </w:p>
    <w:p w14:paraId="02C0B7C3" w14:textId="77777777" w:rsidR="00EC36D4" w:rsidRPr="00E806A2" w:rsidRDefault="00EC36D4" w:rsidP="00EC36D4">
      <w:pPr>
        <w:spacing w:after="0"/>
        <w:rPr>
          <w:b/>
          <w:bCs/>
          <w:sz w:val="20"/>
          <w:szCs w:val="16"/>
        </w:rPr>
      </w:pPr>
      <w:r w:rsidRPr="00E806A2">
        <w:rPr>
          <w:b/>
          <w:bCs/>
          <w:sz w:val="20"/>
          <w:szCs w:val="16"/>
        </w:rPr>
        <w:t xml:space="preserve">Conditions of Entry:    </w:t>
      </w:r>
    </w:p>
    <w:p w14:paraId="36566212" w14:textId="77777777" w:rsidR="00EC36D4" w:rsidRDefault="00EC36D4" w:rsidP="00EC36D4">
      <w:pPr>
        <w:spacing w:after="0"/>
        <w:ind w:firstLine="720"/>
        <w:rPr>
          <w:sz w:val="20"/>
          <w:szCs w:val="16"/>
        </w:rPr>
      </w:pPr>
      <w:r>
        <w:rPr>
          <w:sz w:val="20"/>
          <w:szCs w:val="12"/>
        </w:rPr>
        <w:t>2</w:t>
      </w:r>
      <w:r w:rsidRPr="00626539">
        <w:rPr>
          <w:sz w:val="20"/>
          <w:szCs w:val="12"/>
          <w:vertAlign w:val="superscript"/>
        </w:rPr>
        <w:t>nd</w:t>
      </w:r>
      <w:r>
        <w:rPr>
          <w:sz w:val="20"/>
          <w:szCs w:val="12"/>
        </w:rPr>
        <w:t xml:space="preserve"> entry at Organising Committee’s </w:t>
      </w:r>
      <w:proofErr w:type="gramStart"/>
      <w:r>
        <w:rPr>
          <w:sz w:val="20"/>
          <w:szCs w:val="12"/>
        </w:rPr>
        <w:t>discretion</w:t>
      </w:r>
      <w:proofErr w:type="gramEnd"/>
    </w:p>
    <w:p w14:paraId="2AFD2928" w14:textId="77777777" w:rsidR="00EC36D4" w:rsidRDefault="00EC36D4" w:rsidP="00EC36D4">
      <w:pPr>
        <w:spacing w:after="0"/>
        <w:ind w:firstLine="720"/>
        <w:rPr>
          <w:sz w:val="20"/>
          <w:szCs w:val="16"/>
        </w:rPr>
      </w:pPr>
      <w:r>
        <w:rPr>
          <w:sz w:val="20"/>
          <w:szCs w:val="16"/>
        </w:rPr>
        <w:t>Run in accordance with the NZCDS Rulebook</w:t>
      </w:r>
    </w:p>
    <w:p w14:paraId="4D209B21" w14:textId="77777777" w:rsidR="00EC36D4" w:rsidRDefault="00EC36D4" w:rsidP="00EC36D4">
      <w:pPr>
        <w:spacing w:after="0"/>
        <w:ind w:firstLine="720"/>
        <w:rPr>
          <w:sz w:val="20"/>
          <w:szCs w:val="16"/>
        </w:rPr>
      </w:pPr>
      <w:r>
        <w:rPr>
          <w:sz w:val="20"/>
          <w:szCs w:val="12"/>
        </w:rPr>
        <w:t>Hard hats are Compulsory for all Competitions.</w:t>
      </w:r>
    </w:p>
    <w:p w14:paraId="76EC1248" w14:textId="77777777" w:rsidR="00EC36D4" w:rsidRDefault="00EC36D4" w:rsidP="00EC36D4">
      <w:pPr>
        <w:spacing w:after="0"/>
        <w:rPr>
          <w:bCs/>
          <w:sz w:val="20"/>
          <w:szCs w:val="16"/>
        </w:rPr>
      </w:pPr>
      <w:r>
        <w:rPr>
          <w:sz w:val="20"/>
          <w:szCs w:val="16"/>
        </w:rPr>
        <w:t xml:space="preserve">               </w:t>
      </w:r>
    </w:p>
    <w:p w14:paraId="5986576E" w14:textId="77777777" w:rsidR="00EC36D4" w:rsidRDefault="00EC36D4" w:rsidP="00EC36D4">
      <w:pPr>
        <w:spacing w:after="0"/>
        <w:rPr>
          <w:sz w:val="20"/>
          <w:szCs w:val="16"/>
        </w:rPr>
      </w:pPr>
      <w:r w:rsidRPr="00E806A2">
        <w:rPr>
          <w:b/>
          <w:sz w:val="20"/>
          <w:szCs w:val="16"/>
        </w:rPr>
        <w:t>Entry Fees</w:t>
      </w:r>
      <w:r>
        <w:rPr>
          <w:bCs/>
          <w:sz w:val="20"/>
          <w:szCs w:val="16"/>
        </w:rPr>
        <w:t xml:space="preserve"> </w:t>
      </w:r>
      <w:r>
        <w:rPr>
          <w:sz w:val="20"/>
          <w:szCs w:val="16"/>
        </w:rPr>
        <w:tab/>
        <w:t>$60.00</w:t>
      </w:r>
    </w:p>
    <w:p w14:paraId="11D4F9CB" w14:textId="77777777" w:rsidR="00EC36D4" w:rsidRPr="00D26D73" w:rsidRDefault="00EC36D4" w:rsidP="00EC36D4">
      <w:pPr>
        <w:spacing w:after="0"/>
        <w:rPr>
          <w:bCs/>
          <w:sz w:val="24"/>
          <w:szCs w:val="24"/>
        </w:rPr>
      </w:pPr>
      <w:r>
        <w:rPr>
          <w:sz w:val="20"/>
          <w:szCs w:val="16"/>
        </w:rPr>
        <w:t xml:space="preserve">Online Banking:   </w:t>
      </w:r>
      <w:r>
        <w:rPr>
          <w:bCs/>
        </w:rPr>
        <w:t>02 0628 0099819 002</w:t>
      </w:r>
    </w:p>
    <w:p w14:paraId="327FAAA0" w14:textId="77777777" w:rsidR="00EC36D4" w:rsidRDefault="00EC36D4" w:rsidP="00EC36D4">
      <w:pPr>
        <w:spacing w:after="0"/>
        <w:rPr>
          <w:sz w:val="20"/>
          <w:szCs w:val="16"/>
        </w:rPr>
      </w:pPr>
      <w:r>
        <w:rPr>
          <w:sz w:val="20"/>
          <w:szCs w:val="16"/>
        </w:rPr>
        <w:t>Please use the NZCDS Generic form and either scan or email to wendymac183@gmail.com</w:t>
      </w:r>
    </w:p>
    <w:p w14:paraId="66C199B5" w14:textId="77777777" w:rsidR="00EC36D4" w:rsidRDefault="00EC36D4" w:rsidP="00EC36D4">
      <w:pPr>
        <w:spacing w:after="0"/>
        <w:rPr>
          <w:sz w:val="20"/>
          <w:szCs w:val="16"/>
        </w:rPr>
      </w:pPr>
      <w:r>
        <w:rPr>
          <w:sz w:val="20"/>
          <w:szCs w:val="16"/>
        </w:rPr>
        <w:br/>
        <w:t xml:space="preserve">Entries will </w:t>
      </w:r>
      <w:r>
        <w:rPr>
          <w:b/>
          <w:sz w:val="20"/>
          <w:szCs w:val="16"/>
        </w:rPr>
        <w:t>Not</w:t>
      </w:r>
      <w:r>
        <w:rPr>
          <w:sz w:val="20"/>
          <w:szCs w:val="16"/>
        </w:rPr>
        <w:t xml:space="preserve"> be accepted without payment. </w:t>
      </w:r>
    </w:p>
    <w:p w14:paraId="2C32AFF0" w14:textId="77777777" w:rsidR="00EC36D4" w:rsidRDefault="00EC36D4" w:rsidP="00EC36D4">
      <w:pPr>
        <w:spacing w:after="0"/>
        <w:rPr>
          <w:b/>
          <w:sz w:val="20"/>
          <w:szCs w:val="16"/>
          <w:u w:val="single"/>
        </w:rPr>
      </w:pPr>
      <w:r>
        <w:rPr>
          <w:sz w:val="20"/>
          <w:szCs w:val="16"/>
        </w:rPr>
        <w:lastRenderedPageBreak/>
        <w:t>Refund of half entry fee in the event of withdrawal, no certificates needed.</w:t>
      </w:r>
      <w:r>
        <w:rPr>
          <w:b/>
          <w:sz w:val="20"/>
          <w:szCs w:val="16"/>
          <w:u w:val="single"/>
        </w:rPr>
        <w:br/>
      </w:r>
    </w:p>
    <w:p w14:paraId="2F945558" w14:textId="77777777" w:rsidR="00EC36D4" w:rsidRDefault="00EC36D4" w:rsidP="00EC36D4">
      <w:pPr>
        <w:spacing w:after="0"/>
        <w:rPr>
          <w:b/>
          <w:sz w:val="20"/>
          <w:szCs w:val="16"/>
          <w:u w:val="single"/>
        </w:rPr>
      </w:pPr>
      <w:r>
        <w:rPr>
          <w:b/>
          <w:sz w:val="20"/>
          <w:szCs w:val="16"/>
          <w:u w:val="single"/>
        </w:rPr>
        <w:t>Entries close 8/1/24</w:t>
      </w:r>
      <w:r>
        <w:rPr>
          <w:b/>
          <w:sz w:val="20"/>
          <w:szCs w:val="16"/>
        </w:rPr>
        <w:t xml:space="preserve">            </w:t>
      </w:r>
      <w:r w:rsidRPr="00E806A2">
        <w:rPr>
          <w:bCs/>
          <w:sz w:val="20"/>
          <w:szCs w:val="16"/>
          <w:u w:val="single"/>
        </w:rPr>
        <w:t>No Late Entries.</w:t>
      </w:r>
    </w:p>
    <w:p w14:paraId="689ACB8F" w14:textId="77777777" w:rsidR="00EC36D4" w:rsidRPr="00E806A2" w:rsidRDefault="00EC36D4" w:rsidP="00EC36D4">
      <w:pPr>
        <w:spacing w:after="0"/>
        <w:rPr>
          <w:b/>
          <w:sz w:val="20"/>
          <w:szCs w:val="16"/>
          <w:u w:val="single"/>
        </w:rPr>
      </w:pPr>
    </w:p>
    <w:p w14:paraId="15802ECE" w14:textId="77777777" w:rsidR="00EC36D4" w:rsidRPr="00E806A2" w:rsidRDefault="00EC36D4" w:rsidP="00EC36D4">
      <w:pPr>
        <w:spacing w:after="0"/>
        <w:rPr>
          <w:b/>
          <w:sz w:val="20"/>
          <w:szCs w:val="16"/>
        </w:rPr>
      </w:pPr>
      <w:r w:rsidRPr="00E806A2">
        <w:rPr>
          <w:b/>
          <w:sz w:val="20"/>
          <w:szCs w:val="16"/>
        </w:rPr>
        <w:t xml:space="preserve">Accommodation: </w:t>
      </w:r>
    </w:p>
    <w:p w14:paraId="71903FFE" w14:textId="77777777" w:rsidR="00EC36D4" w:rsidRPr="00451D67" w:rsidRDefault="00EC36D4" w:rsidP="00EC36D4">
      <w:pPr>
        <w:spacing w:after="0"/>
        <w:ind w:firstLine="720"/>
        <w:rPr>
          <w:sz w:val="20"/>
          <w:szCs w:val="16"/>
        </w:rPr>
      </w:pPr>
      <w:r w:rsidRPr="00451D67">
        <w:rPr>
          <w:sz w:val="20"/>
          <w:szCs w:val="16"/>
        </w:rPr>
        <w:t xml:space="preserve">Toilets, showers </w:t>
      </w:r>
    </w:p>
    <w:p w14:paraId="45F3E517" w14:textId="77777777" w:rsidR="00EC36D4" w:rsidRPr="00451D67" w:rsidRDefault="00EC36D4" w:rsidP="00EC36D4">
      <w:pPr>
        <w:spacing w:after="0"/>
        <w:ind w:left="720"/>
        <w:rPr>
          <w:bCs/>
          <w:sz w:val="20"/>
          <w:szCs w:val="20"/>
        </w:rPr>
      </w:pPr>
      <w:r w:rsidRPr="00451D67">
        <w:rPr>
          <w:bCs/>
          <w:sz w:val="20"/>
          <w:szCs w:val="20"/>
        </w:rPr>
        <w:t>Yards, Communal paddock.  All animals must be in their designated yards/paddocks by 8.00pm. No exceptions.</w:t>
      </w:r>
    </w:p>
    <w:p w14:paraId="38A879E6" w14:textId="77777777" w:rsidR="00EC36D4" w:rsidRDefault="00EC36D4" w:rsidP="00EC36D4">
      <w:pPr>
        <w:spacing w:after="0"/>
        <w:ind w:left="720"/>
        <w:rPr>
          <w:sz w:val="20"/>
          <w:szCs w:val="20"/>
        </w:rPr>
      </w:pPr>
      <w:r w:rsidRPr="00451D67">
        <w:rPr>
          <w:bCs/>
          <w:sz w:val="20"/>
          <w:szCs w:val="20"/>
        </w:rPr>
        <w:t xml:space="preserve">No Dogs </w:t>
      </w:r>
      <w:proofErr w:type="gramStart"/>
      <w:r w:rsidRPr="00451D67">
        <w:rPr>
          <w:bCs/>
          <w:sz w:val="20"/>
          <w:szCs w:val="20"/>
        </w:rPr>
        <w:t>allowed</w:t>
      </w:r>
      <w:proofErr w:type="gramEnd"/>
    </w:p>
    <w:p w14:paraId="32593E87" w14:textId="77777777" w:rsidR="00EC36D4" w:rsidRDefault="00EC36D4" w:rsidP="00EC36D4">
      <w:pPr>
        <w:spacing w:after="0"/>
        <w:rPr>
          <w:sz w:val="20"/>
          <w:szCs w:val="20"/>
        </w:rPr>
      </w:pPr>
    </w:p>
    <w:p w14:paraId="24C08FF2" w14:textId="77777777" w:rsidR="00EC36D4" w:rsidRPr="00E806A2" w:rsidRDefault="00EC36D4" w:rsidP="00EC36D4">
      <w:pPr>
        <w:spacing w:after="0"/>
        <w:rPr>
          <w:b/>
          <w:bCs/>
          <w:sz w:val="20"/>
          <w:szCs w:val="20"/>
        </w:rPr>
      </w:pPr>
      <w:r w:rsidRPr="00E806A2">
        <w:rPr>
          <w:b/>
          <w:bCs/>
          <w:sz w:val="20"/>
          <w:szCs w:val="20"/>
        </w:rPr>
        <w:t>Disclaimer</w:t>
      </w:r>
    </w:p>
    <w:p w14:paraId="0A5EF4A9" w14:textId="77777777" w:rsidR="00EC36D4" w:rsidRDefault="00EC36D4" w:rsidP="00EC36D4">
      <w:pPr>
        <w:spacing w:after="0"/>
        <w:rPr>
          <w:sz w:val="20"/>
          <w:szCs w:val="20"/>
        </w:rPr>
      </w:pPr>
      <w:r>
        <w:rPr>
          <w:sz w:val="20"/>
          <w:szCs w:val="20"/>
        </w:rPr>
        <w:t>Neither the organizing committee nor its representatives, nor the landowners, accept liability for any loss, accident, damage or injury to horses, donkeys, mules, drivers, grooms, stewards, or spectators, whether caused by their negligence, breach of contract or in any way whatsoever.</w:t>
      </w:r>
    </w:p>
    <w:p w14:paraId="20006CB5" w14:textId="77777777" w:rsidR="00B804E7" w:rsidRDefault="00B804E7"/>
    <w:sectPr w:rsidR="00B804E7" w:rsidSect="002578F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6AC8"/>
    <w:multiLevelType w:val="hybridMultilevel"/>
    <w:tmpl w:val="A9268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2017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D4"/>
    <w:rsid w:val="00B804E7"/>
    <w:rsid w:val="00EC36D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EE95"/>
  <w15:chartTrackingRefBased/>
  <w15:docId w15:val="{7023F165-9106-4712-8B9C-CCB1AF54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36D4"/>
    <w:rPr>
      <w:color w:val="0563C1"/>
      <w:u w:val="single"/>
    </w:rPr>
  </w:style>
  <w:style w:type="paragraph" w:styleId="ListParagraph">
    <w:name w:val="List Paragraph"/>
    <w:basedOn w:val="Normal"/>
    <w:uiPriority w:val="34"/>
    <w:qFormat/>
    <w:rsid w:val="00EC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riagedrivingnz.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Vallender</dc:creator>
  <cp:keywords/>
  <dc:description/>
  <cp:lastModifiedBy>Kathryn Vallender</cp:lastModifiedBy>
  <cp:revision>1</cp:revision>
  <dcterms:created xsi:type="dcterms:W3CDTF">2023-10-18T08:25:00Z</dcterms:created>
  <dcterms:modified xsi:type="dcterms:W3CDTF">2023-10-18T08:25:00Z</dcterms:modified>
</cp:coreProperties>
</file>